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30" w:rsidRDefault="00332930">
      <w:pPr>
        <w:spacing w:line="520" w:lineRule="exact"/>
        <w:ind w:firstLineChars="200" w:firstLine="560"/>
        <w:jc w:val="left"/>
        <w:rPr>
          <w:rFonts w:ascii="黑体" w:eastAsia="黑体" w:hAnsi="黑体"/>
          <w:sz w:val="28"/>
        </w:rPr>
      </w:pPr>
    </w:p>
    <w:p w:rsidR="00332930" w:rsidRDefault="00F44BAB">
      <w:pPr>
        <w:spacing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具有加分资格的“三侨生”考生名单</w:t>
      </w:r>
    </w:p>
    <w:p w:rsidR="00332930" w:rsidRDefault="00332930">
      <w:pPr>
        <w:spacing w:line="520" w:lineRule="exact"/>
        <w:jc w:val="center"/>
        <w:rPr>
          <w:rFonts w:ascii="黑体" w:eastAsia="黑体" w:hAnsi="黑体"/>
          <w:sz w:val="36"/>
        </w:rPr>
      </w:pPr>
    </w:p>
    <w:tbl>
      <w:tblPr>
        <w:tblW w:w="12675" w:type="dxa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835"/>
        <w:gridCol w:w="1418"/>
        <w:gridCol w:w="1992"/>
        <w:gridCol w:w="1147"/>
        <w:gridCol w:w="3380"/>
        <w:gridCol w:w="1722"/>
        <w:gridCol w:w="1417"/>
      </w:tblGrid>
      <w:tr w:rsidR="00332930">
        <w:trPr>
          <w:trHeight w:val="275"/>
          <w:tblHeader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市别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考生号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考生姓名</w:t>
            </w:r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毕业学校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加分项目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Cs w:val="21"/>
              </w:rPr>
              <w:t>核对姓名</w:t>
            </w:r>
          </w:p>
        </w:tc>
      </w:tr>
      <w:tr w:rsidR="00332930">
        <w:trPr>
          <w:trHeight w:val="285"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195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韶关市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0205202213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440221200003061222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黄祖滢</w:t>
            </w:r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曲江区曲江一中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归侨子女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黄祖滢</w:t>
            </w:r>
          </w:p>
        </w:tc>
      </w:tr>
      <w:tr w:rsidR="00332930">
        <w:trPr>
          <w:trHeight w:val="270"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196</w:t>
            </w: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0205201338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440221199911181224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陈秀玲</w:t>
            </w:r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曲江区曲江中学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归侨子女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陈秀玲</w:t>
            </w:r>
          </w:p>
        </w:tc>
      </w:tr>
      <w:tr w:rsidR="00332930">
        <w:trPr>
          <w:trHeight w:val="270"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197</w:t>
            </w: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0205101554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440221200101021224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吴国</w:t>
            </w:r>
            <w:proofErr w:type="gramStart"/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怡</w:t>
            </w:r>
            <w:proofErr w:type="gramEnd"/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曲江区曲江中学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归侨子女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吴国</w:t>
            </w:r>
            <w:proofErr w:type="gramStart"/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怡</w:t>
            </w:r>
            <w:proofErr w:type="gramEnd"/>
          </w:p>
        </w:tc>
      </w:tr>
      <w:tr w:rsidR="00332930">
        <w:trPr>
          <w:trHeight w:val="270"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198</w:t>
            </w: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0201101445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440203200010042115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孙睿璇</w:t>
            </w:r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广东北江中学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归侨子女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孙睿璇</w:t>
            </w:r>
          </w:p>
        </w:tc>
      </w:tr>
      <w:tr w:rsidR="00332930">
        <w:trPr>
          <w:trHeight w:val="270"/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199</w:t>
            </w: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332930" w:rsidRDefault="00332930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1291401023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440221199905311264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杨巧茵</w:t>
            </w:r>
            <w:proofErr w:type="gramEnd"/>
          </w:p>
        </w:tc>
        <w:tc>
          <w:tcPr>
            <w:tcW w:w="3380" w:type="dxa"/>
            <w:shd w:val="clear" w:color="auto" w:fill="auto"/>
            <w:vAlign w:val="center"/>
          </w:tcPr>
          <w:p w:rsidR="00332930" w:rsidRDefault="00F44BAB">
            <w:pPr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肇庆高新区大</w:t>
            </w:r>
            <w:proofErr w:type="gramStart"/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旺中学</w:t>
            </w:r>
            <w:proofErr w:type="gramEnd"/>
          </w:p>
        </w:tc>
        <w:tc>
          <w:tcPr>
            <w:tcW w:w="1722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归侨子女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杨巧茵</w:t>
            </w:r>
            <w:proofErr w:type="gramEnd"/>
          </w:p>
        </w:tc>
      </w:tr>
    </w:tbl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tbl>
      <w:tblPr>
        <w:tblW w:w="151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00"/>
        <w:gridCol w:w="1516"/>
        <w:gridCol w:w="1080"/>
        <w:gridCol w:w="1080"/>
        <w:gridCol w:w="3495"/>
        <w:gridCol w:w="5204"/>
        <w:gridCol w:w="1080"/>
      </w:tblGrid>
      <w:tr w:rsidR="00332930">
        <w:trPr>
          <w:trHeight w:val="600"/>
        </w:trPr>
        <w:tc>
          <w:tcPr>
            <w:tcW w:w="15105" w:type="dxa"/>
            <w:gridSpan w:val="8"/>
            <w:shd w:val="clear" w:color="auto" w:fill="auto"/>
            <w:vAlign w:val="center"/>
          </w:tcPr>
          <w:p w:rsidR="00332930" w:rsidRDefault="00332930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32930">
        <w:trPr>
          <w:trHeight w:val="1576"/>
        </w:trPr>
        <w:tc>
          <w:tcPr>
            <w:tcW w:w="15105" w:type="dxa"/>
            <w:gridSpan w:val="8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8"/>
                <w:szCs w:val="48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8"/>
                <w:szCs w:val="48"/>
                <w:lang w:bidi="ar"/>
              </w:rPr>
              <w:t>具有加分资格的外省少数民族聚居区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8"/>
                <w:szCs w:val="48"/>
                <w:lang w:bidi="ar"/>
              </w:rPr>
              <w:br/>
              <w:t>随父母来粤务工的少数民族考生名单</w:t>
            </w:r>
          </w:p>
        </w:tc>
      </w:tr>
      <w:tr w:rsidR="00332930">
        <w:trPr>
          <w:trHeight w:val="5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序号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考生号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姓　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民族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毕业中学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户口所在地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D0D0D"/>
                <w:sz w:val="22"/>
              </w:rPr>
            </w:pPr>
            <w:r>
              <w:rPr>
                <w:rFonts w:ascii="黑体" w:eastAsia="黑体" w:hAnsi="宋体" w:cs="黑体" w:hint="eastAsia"/>
                <w:color w:val="0D0D0D"/>
                <w:kern w:val="0"/>
                <w:sz w:val="22"/>
                <w:lang w:bidi="ar"/>
              </w:rPr>
              <w:t>备注</w:t>
            </w:r>
          </w:p>
        </w:tc>
      </w:tr>
      <w:tr w:rsidR="00332930">
        <w:trPr>
          <w:trHeight w:val="4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2"/>
                <w:lang w:bidi="ar"/>
              </w:rPr>
              <w:t>韶关市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0232190001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何金华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瑶族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乳源瑶族自治县高级中学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湖南省郴州市汝城县延寿瑶族乡九如</w:t>
            </w:r>
            <w:proofErr w:type="gramStart"/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村潭背组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D0D0D"/>
                <w:sz w:val="22"/>
              </w:rPr>
            </w:pPr>
          </w:p>
        </w:tc>
      </w:tr>
      <w:tr w:rsidR="00332930">
        <w:trPr>
          <w:trHeight w:val="4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2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b/>
                <w:color w:val="0D0D0D"/>
                <w:sz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0232290000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谢雨佳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瑶族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乳源瑶族自治县高级中学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D0D0D"/>
                <w:sz w:val="22"/>
              </w:rPr>
            </w:pPr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湖南省郴州市汝城县</w:t>
            </w:r>
            <w:proofErr w:type="gramStart"/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岭秀瑶族乡香岭</w:t>
            </w:r>
            <w:proofErr w:type="gramEnd"/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村</w:t>
            </w:r>
            <w:proofErr w:type="gramStart"/>
            <w:r>
              <w:rPr>
                <w:rFonts w:ascii="仿宋" w:eastAsia="仿宋" w:hAnsi="仿宋" w:cs="仿宋" w:hint="eastAsia"/>
                <w:color w:val="0D0D0D"/>
                <w:kern w:val="0"/>
                <w:sz w:val="22"/>
                <w:lang w:bidi="ar"/>
              </w:rPr>
              <w:t>牛头垅组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D0D0D"/>
                <w:sz w:val="22"/>
              </w:rPr>
            </w:pPr>
          </w:p>
        </w:tc>
      </w:tr>
    </w:tbl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p w:rsidR="00332930" w:rsidRDefault="00332930"/>
    <w:tbl>
      <w:tblPr>
        <w:tblW w:w="114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900"/>
        <w:gridCol w:w="1561"/>
        <w:gridCol w:w="1170"/>
        <w:gridCol w:w="4590"/>
        <w:gridCol w:w="2430"/>
      </w:tblGrid>
      <w:tr w:rsidR="00332930">
        <w:trPr>
          <w:trHeight w:val="480"/>
        </w:trPr>
        <w:tc>
          <w:tcPr>
            <w:tcW w:w="11397" w:type="dxa"/>
            <w:gridSpan w:val="6"/>
            <w:shd w:val="clear" w:color="auto" w:fill="auto"/>
            <w:vAlign w:val="bottom"/>
          </w:tcPr>
          <w:p w:rsidR="00332930" w:rsidRDefault="00332930">
            <w:pPr>
              <w:widowControl/>
              <w:jc w:val="left"/>
              <w:textAlignment w:val="bottom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32930">
        <w:trPr>
          <w:trHeight w:val="1185"/>
        </w:trPr>
        <w:tc>
          <w:tcPr>
            <w:tcW w:w="11397" w:type="dxa"/>
            <w:gridSpan w:val="6"/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8"/>
                <w:szCs w:val="48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8"/>
                <w:szCs w:val="48"/>
                <w:lang w:bidi="ar"/>
              </w:rPr>
              <w:t>具有加分资格的自主就业的退役士兵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8"/>
                <w:szCs w:val="48"/>
                <w:lang w:bidi="ar"/>
              </w:rPr>
              <w:br/>
              <w:t>考生名单</w:t>
            </w:r>
          </w:p>
        </w:tc>
      </w:tr>
      <w:tr w:rsidR="00332930">
        <w:trPr>
          <w:trHeight w:val="48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地市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考生号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毕业中学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lang w:bidi="ar"/>
              </w:rPr>
              <w:t>加分项目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67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0201111027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林有鑫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韶关市第五中学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68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0201111034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欧保建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韶关市田家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炳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69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邓荣威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始兴县风度中学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70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付泽欢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乐昌市城关中学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71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罗启昌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乐昌市第二中学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72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李林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乐昌市城关中学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73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张明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浈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曲江区曲江一中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74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谢正恒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南雄市南雄中学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75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杨亚志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乐昌市城关中学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76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彭圣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广东省工商高级技工学校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77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曾宇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乐昌市中等职业技术学校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78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0201811009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植承宜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广东省工商高级技工学校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lastRenderedPageBreak/>
              <w:t>79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陈韶庆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韶关市南方技师学院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80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刘绍金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始兴县风度中学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81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卢杰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始兴县风度中学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82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钟饶健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始兴县始兴职业中学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83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张国强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广东省乐昌市秀水镇秀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水中学</w:t>
            </w:r>
            <w:proofErr w:type="gram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84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肖方鑫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曲江区曲江职业中学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85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王威锦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始兴县始兴职业中学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86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杜宜明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广东省理工职业技术学校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87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钲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元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东莞实验中学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88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0201811019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邱春林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始兴县风度中学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89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林鑫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曲江区曲江一中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90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0201811021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曾庆专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广州华夏技工学院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91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0201811022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李振华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韶关市电子技术学校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92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0201811023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欧家欢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乐昌市中等职业技术学校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93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0232203119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骆羽桓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乳源县高级中学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94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0233101544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罗陈锐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新丰县新丰一中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95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0233203112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潘家龙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新丰县新丰一中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  <w:tr w:rsidR="00332930">
        <w:trPr>
          <w:trHeight w:val="3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96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332930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0281404001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张杰炎</w:t>
            </w:r>
            <w:proofErr w:type="gram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乐昌市第二中学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930" w:rsidRDefault="00F44BA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自主就业的退役士兵</w:t>
            </w:r>
          </w:p>
        </w:tc>
      </w:tr>
    </w:tbl>
    <w:p w:rsidR="00332930" w:rsidRDefault="00332930"/>
    <w:p w:rsidR="00332930" w:rsidRDefault="00332930"/>
    <w:p w:rsidR="00332930" w:rsidRDefault="00332930">
      <w:bookmarkStart w:id="0" w:name="_GoBack"/>
      <w:bookmarkEnd w:id="0"/>
    </w:p>
    <w:sectPr w:rsidR="003329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72F" w:rsidRDefault="0077672F" w:rsidP="00BC01E1">
      <w:r>
        <w:separator/>
      </w:r>
    </w:p>
  </w:endnote>
  <w:endnote w:type="continuationSeparator" w:id="0">
    <w:p w:rsidR="0077672F" w:rsidRDefault="0077672F" w:rsidP="00BC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72F" w:rsidRDefault="0077672F" w:rsidP="00BC01E1">
      <w:r>
        <w:separator/>
      </w:r>
    </w:p>
  </w:footnote>
  <w:footnote w:type="continuationSeparator" w:id="0">
    <w:p w:rsidR="0077672F" w:rsidRDefault="0077672F" w:rsidP="00BC0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70F8E"/>
    <w:rsid w:val="00332930"/>
    <w:rsid w:val="00394E98"/>
    <w:rsid w:val="00571398"/>
    <w:rsid w:val="0077672F"/>
    <w:rsid w:val="00B51E9E"/>
    <w:rsid w:val="00BC01E1"/>
    <w:rsid w:val="00F44BAB"/>
    <w:rsid w:val="043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0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01E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C0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01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0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01E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C0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01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1521</Characters>
  <Application>Microsoft Office Word</Application>
  <DocSecurity>0</DocSecurity>
  <Lines>12</Lines>
  <Paragraphs>3</Paragraphs>
  <ScaleCrop>false</ScaleCrop>
  <Company>shendu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feeling</dc:creator>
  <cp:lastModifiedBy>温必禄</cp:lastModifiedBy>
  <cp:revision>4</cp:revision>
  <dcterms:created xsi:type="dcterms:W3CDTF">2019-03-01T07:57:00Z</dcterms:created>
  <dcterms:modified xsi:type="dcterms:W3CDTF">2019-03-01T08:34:00Z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